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4C83" w14:textId="1C49CB4A" w:rsidR="007951B6" w:rsidRPr="007951B6" w:rsidRDefault="007951B6" w:rsidP="007951B6">
      <w:pPr>
        <w:rPr>
          <w:rFonts w:ascii="Arial" w:hAnsi="Arial" w:cs="Arial"/>
        </w:rPr>
      </w:pPr>
      <w:r w:rsidRPr="007951B6">
        <w:rPr>
          <w:rFonts w:ascii="Arial" w:hAnsi="Arial" w:cs="Arial"/>
        </w:rPr>
        <w:t>Liebe Gemeindemitglied</w:t>
      </w:r>
      <w:r>
        <w:rPr>
          <w:rFonts w:ascii="Arial" w:hAnsi="Arial" w:cs="Arial"/>
        </w:rPr>
        <w:t>er</w:t>
      </w:r>
      <w:r w:rsidRPr="007951B6">
        <w:rPr>
          <w:rFonts w:ascii="Arial" w:hAnsi="Arial" w:cs="Arial"/>
        </w:rPr>
        <w:t>,</w:t>
      </w:r>
    </w:p>
    <w:p w14:paraId="6580ABCB" w14:textId="64D1FD4D" w:rsidR="007951B6" w:rsidRPr="007951B6" w:rsidRDefault="007951B6" w:rsidP="007951B6">
      <w:pPr>
        <w:rPr>
          <w:rFonts w:ascii="Arial" w:hAnsi="Arial" w:cs="Arial"/>
        </w:rPr>
      </w:pPr>
      <w:r w:rsidRPr="007951B6">
        <w:rPr>
          <w:rFonts w:ascii="Arial" w:hAnsi="Arial" w:cs="Arial"/>
        </w:rPr>
        <w:t xml:space="preserve">ich grüße Sie herzlich im Namen der Caritas im Bistum Würzburg und lade Sie ein, Ihr Herz zu öffnen und an </w:t>
      </w:r>
      <w:r>
        <w:rPr>
          <w:rFonts w:ascii="Arial" w:hAnsi="Arial" w:cs="Arial"/>
        </w:rPr>
        <w:t>d</w:t>
      </w:r>
      <w:r w:rsidRPr="007951B6">
        <w:rPr>
          <w:rFonts w:ascii="Arial" w:hAnsi="Arial" w:cs="Arial"/>
        </w:rPr>
        <w:t xml:space="preserve">er </w:t>
      </w:r>
      <w:r>
        <w:rPr>
          <w:rFonts w:ascii="Arial" w:hAnsi="Arial" w:cs="Arial"/>
        </w:rPr>
        <w:t>Caritas-</w:t>
      </w:r>
      <w:r w:rsidRPr="007951B6">
        <w:rPr>
          <w:rFonts w:ascii="Arial" w:hAnsi="Arial" w:cs="Arial"/>
        </w:rPr>
        <w:t>Frühjahrssammlung teilzunehmen. In den kommenden Tagen, vom 26. Februar bis zum 3. März 2024, haben Sie die Möglichkeit, einen Beitrag der Nächstenliebe und Solidarität zu leisten.</w:t>
      </w:r>
    </w:p>
    <w:p w14:paraId="2B8F7DF8" w14:textId="16727997" w:rsidR="007951B6" w:rsidRPr="007951B6" w:rsidRDefault="007951B6" w:rsidP="007951B6">
      <w:pPr>
        <w:rPr>
          <w:rFonts w:ascii="Arial" w:hAnsi="Arial" w:cs="Arial"/>
        </w:rPr>
      </w:pPr>
      <w:r w:rsidRPr="007951B6">
        <w:rPr>
          <w:rFonts w:ascii="Arial" w:hAnsi="Arial" w:cs="Arial"/>
        </w:rPr>
        <w:t>Inmitten der Herausforderungen, denen wir gegenüberstehen, erinnert uns diese Sammlung daran, wie wichtig es ist, einander mit einem offenen Herzen zu begegnen und füreinander da zu sein. Unter dem Motto „Dein Herz ist gefragt!“ rufen wir dazu auf, gemeinsam Hoffnung, Kraft und Zuversicht zu schenken. Ihre Unterstützung ermöglicht es uns, Menschen in Notlagen beizustehen</w:t>
      </w:r>
      <w:r w:rsidR="000C234D">
        <w:rPr>
          <w:rFonts w:ascii="Arial" w:hAnsi="Arial" w:cs="Arial"/>
        </w:rPr>
        <w:t xml:space="preserve"> – unabhängig </w:t>
      </w:r>
      <w:r w:rsidRPr="007951B6">
        <w:rPr>
          <w:rFonts w:ascii="Arial" w:hAnsi="Arial" w:cs="Arial"/>
        </w:rPr>
        <w:t>von ihrer Herkunft oder ihrem Glauben.</w:t>
      </w:r>
    </w:p>
    <w:p w14:paraId="49EEB5FA" w14:textId="77777777" w:rsidR="007951B6" w:rsidRPr="007951B6" w:rsidRDefault="007951B6" w:rsidP="007951B6">
      <w:pPr>
        <w:rPr>
          <w:rFonts w:ascii="Arial" w:hAnsi="Arial" w:cs="Arial"/>
        </w:rPr>
      </w:pPr>
      <w:r w:rsidRPr="007951B6">
        <w:rPr>
          <w:rFonts w:ascii="Arial" w:hAnsi="Arial" w:cs="Arial"/>
        </w:rPr>
        <w:t>Wir sind eine Gemeinschaft, die durch vielfältige Arbeit der Caritas im Bistum Würzburg zusammengehalten wird. Gemeinsam können wir ein Zeichen der Nächstenliebe setzen und diese wichtige Arbeit unterstützen. Ihr Beitrag, sei es durch Spenden an der Haustür, Spendenbriefe oder bequeme Online-Überweisungen, wird direkt in Einzelfallhilfen, Nachbarschaftsdiensten und anderen ehrenamtlichen Projekten vor Ort wirken.</w:t>
      </w:r>
    </w:p>
    <w:p w14:paraId="47C4AD48" w14:textId="7038DA8F" w:rsidR="007951B6" w:rsidRPr="007951B6" w:rsidRDefault="007951B6" w:rsidP="007951B6">
      <w:pPr>
        <w:rPr>
          <w:rFonts w:ascii="Arial" w:hAnsi="Arial" w:cs="Arial"/>
        </w:rPr>
      </w:pPr>
      <w:r w:rsidRPr="007951B6">
        <w:rPr>
          <w:rFonts w:ascii="Arial" w:hAnsi="Arial" w:cs="Arial"/>
        </w:rPr>
        <w:t xml:space="preserve">Die </w:t>
      </w:r>
      <w:r w:rsidR="000C234D">
        <w:rPr>
          <w:rFonts w:ascii="Arial" w:hAnsi="Arial" w:cs="Arial"/>
        </w:rPr>
        <w:t>Frühjahrs</w:t>
      </w:r>
      <w:r w:rsidRPr="007951B6">
        <w:rPr>
          <w:rFonts w:ascii="Arial" w:hAnsi="Arial" w:cs="Arial"/>
        </w:rPr>
        <w:t>sammlung ist so strukturiert, dass 30 Prozent der gesammelten Spenden für soziale und caritative Aufgaben in unseren eigenen Gemeinden verbleiben, um lokale Projekte zu unterstützen. Weitere 40 Prozent gehen an den Orts- und Kreisverband, um Beratungsdienste und überregionale Angebote aufrechtzuerhalten. Schließlich erhält auch der Diözesanverband 30 Prozent, um wichtige Dienste und Projekte zu fördern, die nicht aus anderen Quellen finanziert werden können.</w:t>
      </w:r>
    </w:p>
    <w:p w14:paraId="15343368" w14:textId="45C7B524" w:rsidR="007951B6" w:rsidRPr="007951B6" w:rsidRDefault="007951B6" w:rsidP="007951B6">
      <w:pPr>
        <w:rPr>
          <w:rFonts w:ascii="Arial" w:hAnsi="Arial" w:cs="Arial"/>
        </w:rPr>
      </w:pPr>
      <w:r w:rsidRPr="007951B6">
        <w:rPr>
          <w:rFonts w:ascii="Arial" w:hAnsi="Arial" w:cs="Arial"/>
        </w:rPr>
        <w:t xml:space="preserve">Lassen Sie uns gemeinsam die Worte des Evangeliums in die Tat umsetzen und Nächstenliebe leben. „Denn ich war hungrig, und ihr habt mir zu essen gegeben; ich war durstig, und ihr habt mir zu trinken gegeben; ich war fremd und obdachlos, und ihr habt mich aufgenommen.“ (Matthäus 25,35) Möge unsere Großzügigkeit und Liebe dazu beitragen, diese Worte Wirklichkeit </w:t>
      </w:r>
      <w:r w:rsidR="000C234D">
        <w:rPr>
          <w:rFonts w:ascii="Arial" w:hAnsi="Arial" w:cs="Arial"/>
        </w:rPr>
        <w:t>werden zu lassen</w:t>
      </w:r>
      <w:r w:rsidRPr="007951B6">
        <w:rPr>
          <w:rFonts w:ascii="Arial" w:hAnsi="Arial" w:cs="Arial"/>
        </w:rPr>
        <w:t>.</w:t>
      </w:r>
    </w:p>
    <w:p w14:paraId="653215FF" w14:textId="77777777" w:rsidR="007951B6" w:rsidRPr="007951B6" w:rsidRDefault="007951B6" w:rsidP="007951B6">
      <w:pPr>
        <w:rPr>
          <w:rFonts w:ascii="Arial" w:hAnsi="Arial" w:cs="Arial"/>
        </w:rPr>
      </w:pPr>
      <w:r w:rsidRPr="007951B6">
        <w:rPr>
          <w:rFonts w:ascii="Arial" w:hAnsi="Arial" w:cs="Arial"/>
        </w:rPr>
        <w:t>Ihre Unterstützung ist von unschätzbarem Wert und trägt dazu bei, die Welt um uns herum ein Stückchen besser zu machen. Herzlichen Dank für Ihr offenes Herz und Ihre Großzügigkeit!</w:t>
      </w:r>
    </w:p>
    <w:p w14:paraId="4D82D777" w14:textId="77777777" w:rsidR="007951B6" w:rsidRPr="007951B6" w:rsidRDefault="007951B6" w:rsidP="007951B6">
      <w:pPr>
        <w:rPr>
          <w:rFonts w:ascii="Arial" w:hAnsi="Arial" w:cs="Arial"/>
        </w:rPr>
      </w:pPr>
    </w:p>
    <w:sectPr w:rsidR="007951B6" w:rsidRPr="007951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B6"/>
    <w:rsid w:val="000C234D"/>
    <w:rsid w:val="007951B6"/>
    <w:rsid w:val="00C76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3847"/>
  <w15:chartTrackingRefBased/>
  <w15:docId w15:val="{138E6DCD-18C4-453E-A717-B90F1D18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Ehmann, Bettina</dc:creator>
  <cp:keywords/>
  <dc:description/>
  <cp:lastModifiedBy>Hepp, Theresa</cp:lastModifiedBy>
  <cp:revision>2</cp:revision>
  <dcterms:created xsi:type="dcterms:W3CDTF">2024-01-11T09:20:00Z</dcterms:created>
  <dcterms:modified xsi:type="dcterms:W3CDTF">2024-01-11T09:20:00Z</dcterms:modified>
</cp:coreProperties>
</file>